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黑体" w:cs="Times New Roman"/>
          <w:spacing w:val="40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 w:cs="Times New Roman"/>
          <w:spacing w:val="40"/>
          <w:sz w:val="30"/>
          <w:szCs w:val="30"/>
        </w:rPr>
        <w:t>湖州学院勤工助学岗位设置申报表</w:t>
      </w:r>
    </w:p>
    <w:bookmarkEnd w:id="0"/>
    <w:p>
      <w:pPr>
        <w:spacing w:line="360" w:lineRule="exac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202</w:t>
      </w:r>
      <w:r>
        <w:rPr>
          <w:rFonts w:ascii="Times New Roman" w:hAnsi="Times New Roman" w:eastAsia="宋体" w:cs="Times New Roman"/>
          <w:szCs w:val="24"/>
          <w:u w:val="single"/>
        </w:rPr>
        <w:t>2</w:t>
      </w:r>
      <w:r>
        <w:rPr>
          <w:rFonts w:hint="eastAsia" w:ascii="Times New Roman" w:hAnsi="Times New Roman" w:eastAsia="宋体" w:cs="Times New Roman"/>
          <w:szCs w:val="24"/>
          <w:u w:val="single"/>
        </w:rPr>
        <w:t>-202</w:t>
      </w:r>
      <w:r>
        <w:rPr>
          <w:rFonts w:ascii="Times New Roman" w:hAnsi="Times New Roman" w:eastAsia="宋体" w:cs="Times New Roman"/>
          <w:szCs w:val="24"/>
          <w:u w:val="single"/>
        </w:rPr>
        <w:t>3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学年第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二  </w:t>
      </w:r>
      <w:r>
        <w:rPr>
          <w:rFonts w:hint="eastAsia" w:ascii="Times New Roman" w:hAnsi="Times New Roman" w:eastAsia="宋体" w:cs="Times New Roman"/>
          <w:szCs w:val="24"/>
        </w:rPr>
        <w:t>学期）</w:t>
      </w:r>
    </w:p>
    <w:p>
      <w:pPr>
        <w:spacing w:line="3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Cs w:val="24"/>
        </w:rPr>
        <w:t>（单位）（公章）</w:t>
      </w:r>
    </w:p>
    <w:tbl>
      <w:tblPr>
        <w:tblStyle w:val="2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300"/>
        <w:gridCol w:w="1637"/>
        <w:gridCol w:w="25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岗位名称</w:t>
            </w:r>
          </w:p>
        </w:tc>
        <w:tc>
          <w:tcPr>
            <w:tcW w:w="33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有无性别要求</w:t>
            </w: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有无专业要求</w:t>
            </w:r>
          </w:p>
        </w:tc>
        <w:tc>
          <w:tcPr>
            <w:tcW w:w="33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有无特长要求</w:t>
            </w: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联系人</w:t>
            </w:r>
          </w:p>
        </w:tc>
        <w:tc>
          <w:tcPr>
            <w:tcW w:w="33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岗位性质选择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临时性岗位    </w:t>
            </w:r>
            <w:r>
              <w:rPr>
                <w:rFonts w:ascii="Wingdings 2" w:hAnsi="Wingdings 2" w:eastAsia="宋体" w:cs="Wingdings 2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固定性岗位    </w:t>
            </w:r>
            <w:r>
              <w:rPr>
                <w:rFonts w:ascii="Wingdings 2" w:hAnsi="Wingdings 2" w:eastAsia="宋体" w:cs="Wingdings 2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计费方式选择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按小时计      </w:t>
            </w:r>
            <w:r>
              <w:rPr>
                <w:rFonts w:ascii="Wingdings 2" w:hAnsi="Wingdings 2" w:eastAsia="宋体" w:cs="Wingdings 2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按月计        </w:t>
            </w:r>
            <w:r>
              <w:rPr>
                <w:rFonts w:ascii="Wingdings 2" w:hAnsi="Wingdings 2" w:eastAsia="宋体" w:cs="Wingdings 2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用工人数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男生：                    女生：                    共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职责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具体工作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时间要求</w:t>
            </w:r>
          </w:p>
        </w:tc>
        <w:tc>
          <w:tcPr>
            <w:tcW w:w="7492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（临时性岗位请注明岗位设置的起止时间）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单位意见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学校审批意见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注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1、学生每月工作时间总计不超过40小时。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、每月末，各单位须对学生的工作表现与工作时长做出书面考核。考核表请至学生事务中心（明知楼1楼）资助服务窗口领取，并于每月1日上交至资助服务窗口，作为学生工作酬金发放和岗位继续聘任的重要依据。</w:t>
            </w:r>
          </w:p>
        </w:tc>
      </w:tr>
    </w:tbl>
    <w:p>
      <w:pPr>
        <w:spacing w:line="360" w:lineRule="exact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湖州学院学生处制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70"/>
    <w:rsid w:val="0007752A"/>
    <w:rsid w:val="000C2070"/>
    <w:rsid w:val="001078AA"/>
    <w:rsid w:val="001B77E0"/>
    <w:rsid w:val="00210059"/>
    <w:rsid w:val="002B5A7C"/>
    <w:rsid w:val="0030357B"/>
    <w:rsid w:val="00307717"/>
    <w:rsid w:val="00375054"/>
    <w:rsid w:val="003846F6"/>
    <w:rsid w:val="005671E3"/>
    <w:rsid w:val="00585249"/>
    <w:rsid w:val="005C7F04"/>
    <w:rsid w:val="005E56F5"/>
    <w:rsid w:val="008C4D2B"/>
    <w:rsid w:val="00941BBC"/>
    <w:rsid w:val="009B2E34"/>
    <w:rsid w:val="00A47AD2"/>
    <w:rsid w:val="00B7714C"/>
    <w:rsid w:val="00C8310F"/>
    <w:rsid w:val="00C85E35"/>
    <w:rsid w:val="00EC2356"/>
    <w:rsid w:val="00F11ECC"/>
    <w:rsid w:val="0E8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283</Characters>
  <Lines>3</Lines>
  <Paragraphs>1</Paragraphs>
  <TotalTime>4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2023-02-08T10:44:00Z</dcterms:created>
  <dc:creator>葛 佳阳</dc:creator>
  <cp:lastModifiedBy>zhuweiwei</cp:lastModifiedBy>
  <dcterms:modified xsi:type="dcterms:W3CDTF">2023-02-10T07:47:17Z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74601F5636624EC18D1656F27E8B4EDF</vt:lpwstr>
  </property>
</Properties>
</file>